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0C500" w14:textId="77777777" w:rsidR="005B788E" w:rsidRDefault="005B788E" w:rsidP="005B788E">
      <w:pPr>
        <w:autoSpaceDE w:val="0"/>
        <w:autoSpaceDN w:val="0"/>
        <w:adjustRightInd w:val="0"/>
        <w:rPr>
          <w:rFonts w:ascii="Arial-BoldMT" w:hAnsi="Arial-BoldMT" w:cs="Arial-BoldMT"/>
          <w:b/>
          <w:bCs/>
        </w:rPr>
      </w:pPr>
    </w:p>
    <w:p w14:paraId="73DE7E45" w14:textId="77777777" w:rsidR="005B788E" w:rsidRDefault="005B788E" w:rsidP="005B788E">
      <w:pPr>
        <w:autoSpaceDE w:val="0"/>
        <w:autoSpaceDN w:val="0"/>
        <w:adjustRightInd w:val="0"/>
        <w:rPr>
          <w:rFonts w:ascii="Arial-BoldMT" w:hAnsi="Arial-BoldMT" w:cs="Arial-BoldMT"/>
          <w:b/>
          <w:bCs/>
        </w:rPr>
      </w:pPr>
    </w:p>
    <w:p w14:paraId="24757CF5" w14:textId="77777777" w:rsidR="005B788E" w:rsidRDefault="005B788E" w:rsidP="005B788E">
      <w:pPr>
        <w:autoSpaceDE w:val="0"/>
        <w:autoSpaceDN w:val="0"/>
        <w:adjustRightInd w:val="0"/>
        <w:rPr>
          <w:rFonts w:ascii="Arial-BoldMT" w:hAnsi="Arial-BoldMT" w:cs="Arial-BoldMT"/>
          <w:b/>
          <w:bCs/>
        </w:rPr>
      </w:pPr>
    </w:p>
    <w:p w14:paraId="61589F96" w14:textId="1A476A9D" w:rsidR="005B788E" w:rsidRPr="007C0EE1" w:rsidRDefault="007C0EE1" w:rsidP="005B788E">
      <w:pPr>
        <w:autoSpaceDE w:val="0"/>
        <w:autoSpaceDN w:val="0"/>
        <w:adjustRightInd w:val="0"/>
        <w:jc w:val="center"/>
        <w:rPr>
          <w:rFonts w:ascii="Arial" w:hAnsi="Arial" w:cs="Arial"/>
          <w:b/>
          <w:bCs/>
          <w:sz w:val="32"/>
          <w:szCs w:val="32"/>
          <w:u w:val="single"/>
        </w:rPr>
      </w:pPr>
      <w:r w:rsidRPr="007C0EE1">
        <w:rPr>
          <w:rFonts w:ascii="Arial" w:hAnsi="Arial" w:cs="Arial"/>
          <w:b/>
          <w:bCs/>
          <w:sz w:val="32"/>
          <w:szCs w:val="32"/>
          <w:u w:val="single"/>
        </w:rPr>
        <w:t xml:space="preserve">The </w:t>
      </w:r>
      <w:r w:rsidR="005B788E" w:rsidRPr="007C0EE1">
        <w:rPr>
          <w:rFonts w:ascii="Arial" w:hAnsi="Arial" w:cs="Arial"/>
          <w:b/>
          <w:bCs/>
          <w:sz w:val="32"/>
          <w:szCs w:val="32"/>
          <w:u w:val="single"/>
        </w:rPr>
        <w:t xml:space="preserve">WWME God Chose You </w:t>
      </w:r>
      <w:r w:rsidR="00321809" w:rsidRPr="007C0EE1">
        <w:rPr>
          <w:rFonts w:ascii="Arial" w:hAnsi="Arial" w:cs="Arial"/>
          <w:b/>
          <w:bCs/>
          <w:sz w:val="32"/>
          <w:szCs w:val="32"/>
          <w:u w:val="single"/>
        </w:rPr>
        <w:t>for</w:t>
      </w:r>
      <w:r w:rsidR="005B788E" w:rsidRPr="007C0EE1">
        <w:rPr>
          <w:rFonts w:ascii="Arial" w:hAnsi="Arial" w:cs="Arial"/>
          <w:b/>
          <w:bCs/>
          <w:sz w:val="32"/>
          <w:szCs w:val="32"/>
          <w:u w:val="single"/>
        </w:rPr>
        <w:t xml:space="preserve"> Me Experience</w:t>
      </w:r>
    </w:p>
    <w:p w14:paraId="6186AEF5" w14:textId="77777777" w:rsidR="00321809" w:rsidRPr="00321809" w:rsidRDefault="00321809" w:rsidP="005B788E">
      <w:pPr>
        <w:autoSpaceDE w:val="0"/>
        <w:autoSpaceDN w:val="0"/>
        <w:adjustRightInd w:val="0"/>
        <w:jc w:val="center"/>
        <w:rPr>
          <w:rFonts w:ascii="Arial" w:hAnsi="Arial" w:cs="Arial"/>
          <w:sz w:val="28"/>
          <w:szCs w:val="28"/>
          <w:u w:val="single"/>
        </w:rPr>
      </w:pPr>
    </w:p>
    <w:p w14:paraId="04318898" w14:textId="77777777" w:rsidR="005B788E" w:rsidRPr="00321809" w:rsidRDefault="005B788E" w:rsidP="005B788E">
      <w:pPr>
        <w:autoSpaceDE w:val="0"/>
        <w:autoSpaceDN w:val="0"/>
        <w:adjustRightInd w:val="0"/>
        <w:jc w:val="center"/>
        <w:rPr>
          <w:rFonts w:ascii="Arial" w:hAnsi="Arial" w:cs="Arial"/>
          <w:sz w:val="28"/>
          <w:szCs w:val="28"/>
        </w:rPr>
      </w:pPr>
    </w:p>
    <w:p w14:paraId="5FB4D550" w14:textId="77777777" w:rsidR="0072030B" w:rsidRPr="0072030B" w:rsidRDefault="0072030B" w:rsidP="005B788E">
      <w:pPr>
        <w:autoSpaceDE w:val="0"/>
        <w:autoSpaceDN w:val="0"/>
        <w:adjustRightInd w:val="0"/>
        <w:rPr>
          <w:rFonts w:ascii="Arial" w:hAnsi="Arial" w:cs="Arial"/>
          <w:sz w:val="28"/>
          <w:szCs w:val="28"/>
          <w:u w:val="single"/>
        </w:rPr>
      </w:pPr>
      <w:r w:rsidRPr="0072030B">
        <w:rPr>
          <w:rFonts w:ascii="Arial" w:hAnsi="Arial" w:cs="Arial"/>
          <w:sz w:val="28"/>
          <w:szCs w:val="28"/>
          <w:u w:val="single"/>
        </w:rPr>
        <w:t>Summary:</w:t>
      </w:r>
    </w:p>
    <w:p w14:paraId="3B7D40D3" w14:textId="498A876F" w:rsidR="005B788E" w:rsidRPr="00321809" w:rsidRDefault="007C0EE1" w:rsidP="005B788E">
      <w:pPr>
        <w:autoSpaceDE w:val="0"/>
        <w:autoSpaceDN w:val="0"/>
        <w:adjustRightInd w:val="0"/>
        <w:rPr>
          <w:rFonts w:ascii="Arial" w:hAnsi="Arial" w:cs="Arial"/>
          <w:sz w:val="28"/>
          <w:szCs w:val="28"/>
        </w:rPr>
      </w:pPr>
      <w:r>
        <w:rPr>
          <w:rFonts w:ascii="Arial" w:hAnsi="Arial" w:cs="Arial"/>
          <w:sz w:val="28"/>
          <w:szCs w:val="28"/>
        </w:rPr>
        <w:t>God Chose You For Me (</w:t>
      </w:r>
      <w:r w:rsidR="005B788E" w:rsidRPr="00321809">
        <w:rPr>
          <w:rFonts w:ascii="Arial" w:hAnsi="Arial" w:cs="Arial"/>
          <w:sz w:val="28"/>
          <w:szCs w:val="28"/>
        </w:rPr>
        <w:t>GCYFM</w:t>
      </w:r>
      <w:r>
        <w:rPr>
          <w:rFonts w:ascii="Arial" w:hAnsi="Arial" w:cs="Arial"/>
          <w:sz w:val="28"/>
          <w:szCs w:val="28"/>
        </w:rPr>
        <w:t>)</w:t>
      </w:r>
      <w:r w:rsidR="005B788E" w:rsidRPr="00321809">
        <w:rPr>
          <w:rFonts w:ascii="Arial" w:hAnsi="Arial" w:cs="Arial"/>
          <w:sz w:val="28"/>
          <w:szCs w:val="28"/>
        </w:rPr>
        <w:t xml:space="preserve"> is a brand-new Experience that has been developed by Worldwide Marriage Encounter. The traditional WWME Weekend experience can be considered as a DIY/How-To for your relationship. It’s a witness of practical values that help couples with their communication and acceptance. GCYFM is “The Why”, focusing on the beauty and power of the Sacrament of Marriage – why you work at your relationship, and the beautiful rewards that are </w:t>
      </w:r>
      <w:r w:rsidR="002340FF" w:rsidRPr="00321809">
        <w:rPr>
          <w:rFonts w:ascii="Arial" w:hAnsi="Arial" w:cs="Arial"/>
          <w:sz w:val="28"/>
          <w:szCs w:val="28"/>
        </w:rPr>
        <w:t>its</w:t>
      </w:r>
      <w:r w:rsidR="005B788E" w:rsidRPr="00321809">
        <w:rPr>
          <w:rFonts w:ascii="Arial" w:hAnsi="Arial" w:cs="Arial"/>
          <w:sz w:val="28"/>
          <w:szCs w:val="28"/>
        </w:rPr>
        <w:t xml:space="preserve"> benefit. This is the first time in </w:t>
      </w:r>
      <w:r w:rsidR="002340FF" w:rsidRPr="00321809">
        <w:rPr>
          <w:rFonts w:ascii="Arial" w:hAnsi="Arial" w:cs="Arial"/>
          <w:sz w:val="28"/>
          <w:szCs w:val="28"/>
        </w:rPr>
        <w:t>its</w:t>
      </w:r>
      <w:r w:rsidR="005B788E" w:rsidRPr="00321809">
        <w:rPr>
          <w:rFonts w:ascii="Arial" w:hAnsi="Arial" w:cs="Arial"/>
          <w:sz w:val="28"/>
          <w:szCs w:val="28"/>
        </w:rPr>
        <w:t xml:space="preserve"> 5</w:t>
      </w:r>
      <w:r>
        <w:rPr>
          <w:rFonts w:ascii="Arial" w:hAnsi="Arial" w:cs="Arial"/>
          <w:sz w:val="28"/>
          <w:szCs w:val="28"/>
        </w:rPr>
        <w:t>6</w:t>
      </w:r>
      <w:r w:rsidR="005B788E" w:rsidRPr="00321809">
        <w:rPr>
          <w:rFonts w:ascii="Arial" w:hAnsi="Arial" w:cs="Arial"/>
          <w:sz w:val="28"/>
          <w:szCs w:val="28"/>
        </w:rPr>
        <w:t xml:space="preserve"> years of existence</w:t>
      </w:r>
      <w:r w:rsidR="00B54B50" w:rsidRPr="00321809">
        <w:rPr>
          <w:rFonts w:ascii="Arial" w:hAnsi="Arial" w:cs="Arial"/>
          <w:sz w:val="28"/>
          <w:szCs w:val="28"/>
        </w:rPr>
        <w:t xml:space="preserve"> that WWME has launched an additional enrichment beyond </w:t>
      </w:r>
      <w:r w:rsidR="002340FF" w:rsidRPr="00321809">
        <w:rPr>
          <w:rFonts w:ascii="Arial" w:hAnsi="Arial" w:cs="Arial"/>
          <w:sz w:val="28"/>
          <w:szCs w:val="28"/>
        </w:rPr>
        <w:t>its</w:t>
      </w:r>
      <w:r w:rsidR="00B54B50" w:rsidRPr="00321809">
        <w:rPr>
          <w:rFonts w:ascii="Arial" w:hAnsi="Arial" w:cs="Arial"/>
          <w:sz w:val="28"/>
          <w:szCs w:val="28"/>
        </w:rPr>
        <w:t xml:space="preserve"> original experience, and the presentation </w:t>
      </w:r>
      <w:r w:rsidR="002340FF">
        <w:rPr>
          <w:rFonts w:ascii="Arial" w:hAnsi="Arial" w:cs="Arial"/>
          <w:sz w:val="28"/>
          <w:szCs w:val="28"/>
        </w:rPr>
        <w:t xml:space="preserve">at St. Paul’s </w:t>
      </w:r>
      <w:r w:rsidR="00B54B50" w:rsidRPr="00321809">
        <w:rPr>
          <w:rFonts w:ascii="Arial" w:hAnsi="Arial" w:cs="Arial"/>
          <w:sz w:val="28"/>
          <w:szCs w:val="28"/>
        </w:rPr>
        <w:t>in New Bern, NC will be the first of its kind in the southeast region of the US</w:t>
      </w:r>
      <w:r w:rsidR="0072030B">
        <w:rPr>
          <w:rFonts w:ascii="Arial" w:hAnsi="Arial" w:cs="Arial"/>
          <w:sz w:val="28"/>
          <w:szCs w:val="28"/>
        </w:rPr>
        <w:t>!</w:t>
      </w:r>
    </w:p>
    <w:p w14:paraId="4A6BD5E0" w14:textId="77777777" w:rsidR="00B54B50" w:rsidRPr="00321809" w:rsidRDefault="00B54B50" w:rsidP="005B788E">
      <w:pPr>
        <w:autoSpaceDE w:val="0"/>
        <w:autoSpaceDN w:val="0"/>
        <w:adjustRightInd w:val="0"/>
        <w:rPr>
          <w:rFonts w:ascii="Arial" w:hAnsi="Arial" w:cs="Arial"/>
          <w:sz w:val="28"/>
          <w:szCs w:val="28"/>
        </w:rPr>
      </w:pPr>
    </w:p>
    <w:p w14:paraId="7FE9C019" w14:textId="420B5514" w:rsidR="005B788E" w:rsidRPr="00321809" w:rsidRDefault="0072030B" w:rsidP="005B788E">
      <w:pPr>
        <w:autoSpaceDE w:val="0"/>
        <w:autoSpaceDN w:val="0"/>
        <w:adjustRightInd w:val="0"/>
        <w:rPr>
          <w:rFonts w:ascii="Arial" w:hAnsi="Arial" w:cs="Arial"/>
          <w:sz w:val="28"/>
          <w:szCs w:val="28"/>
        </w:rPr>
      </w:pPr>
      <w:r>
        <w:rPr>
          <w:rFonts w:ascii="Arial" w:hAnsi="Arial" w:cs="Arial"/>
          <w:sz w:val="28"/>
          <w:szCs w:val="28"/>
        </w:rPr>
        <w:t>GCYFM is a</w:t>
      </w:r>
      <w:r w:rsidR="005B788E" w:rsidRPr="00321809">
        <w:rPr>
          <w:rFonts w:ascii="Arial" w:hAnsi="Arial" w:cs="Arial"/>
          <w:sz w:val="28"/>
          <w:szCs w:val="28"/>
        </w:rPr>
        <w:t xml:space="preserve"> one day, </w:t>
      </w:r>
      <w:r w:rsidR="007C0EE1" w:rsidRPr="00321809">
        <w:rPr>
          <w:rFonts w:ascii="Arial" w:hAnsi="Arial" w:cs="Arial"/>
          <w:sz w:val="28"/>
          <w:szCs w:val="28"/>
        </w:rPr>
        <w:t>seven-hour</w:t>
      </w:r>
      <w:r w:rsidR="005B788E" w:rsidRPr="00321809">
        <w:rPr>
          <w:rFonts w:ascii="Arial" w:hAnsi="Arial" w:cs="Arial"/>
          <w:sz w:val="28"/>
          <w:szCs w:val="28"/>
        </w:rPr>
        <w:t xml:space="preserve"> experience designed to help married couples deepen their spiritual </w:t>
      </w:r>
      <w:r w:rsidR="007C0EE1" w:rsidRPr="00321809">
        <w:rPr>
          <w:rFonts w:ascii="Arial" w:hAnsi="Arial" w:cs="Arial"/>
          <w:sz w:val="28"/>
          <w:szCs w:val="28"/>
        </w:rPr>
        <w:t>connection</w:t>
      </w:r>
      <w:r w:rsidR="007C0EE1">
        <w:rPr>
          <w:rFonts w:ascii="Arial" w:hAnsi="Arial" w:cs="Arial"/>
          <w:sz w:val="28"/>
          <w:szCs w:val="28"/>
        </w:rPr>
        <w:t xml:space="preserve"> and</w:t>
      </w:r>
      <w:r w:rsidR="005B788E" w:rsidRPr="00321809">
        <w:rPr>
          <w:rFonts w:ascii="Arial" w:hAnsi="Arial" w:cs="Arial"/>
          <w:sz w:val="28"/>
          <w:szCs w:val="28"/>
        </w:rPr>
        <w:t xml:space="preserve"> develop a personalized couple prayer by exploring the divine aspects of their </w:t>
      </w:r>
      <w:r w:rsidR="002340FF">
        <w:rPr>
          <w:rFonts w:ascii="Arial" w:hAnsi="Arial" w:cs="Arial"/>
          <w:sz w:val="28"/>
          <w:szCs w:val="28"/>
        </w:rPr>
        <w:t>Sacrament</w:t>
      </w:r>
      <w:r w:rsidR="005B788E" w:rsidRPr="00321809">
        <w:rPr>
          <w:rFonts w:ascii="Arial" w:hAnsi="Arial" w:cs="Arial"/>
          <w:sz w:val="28"/>
          <w:szCs w:val="28"/>
        </w:rPr>
        <w:t>.  </w:t>
      </w:r>
    </w:p>
    <w:p w14:paraId="457B89ED" w14:textId="77777777" w:rsidR="005B788E" w:rsidRPr="00321809" w:rsidRDefault="005B788E" w:rsidP="005B788E">
      <w:pPr>
        <w:autoSpaceDE w:val="0"/>
        <w:autoSpaceDN w:val="0"/>
        <w:adjustRightInd w:val="0"/>
        <w:rPr>
          <w:rFonts w:ascii="Arial" w:hAnsi="Arial" w:cs="Arial"/>
          <w:sz w:val="28"/>
          <w:szCs w:val="28"/>
        </w:rPr>
      </w:pPr>
    </w:p>
    <w:p w14:paraId="2F6712E7" w14:textId="5C674ECA" w:rsidR="005B788E" w:rsidRPr="00321809" w:rsidRDefault="005B788E" w:rsidP="005B788E">
      <w:pPr>
        <w:autoSpaceDE w:val="0"/>
        <w:autoSpaceDN w:val="0"/>
        <w:adjustRightInd w:val="0"/>
        <w:rPr>
          <w:rFonts w:ascii="Arial" w:hAnsi="Arial" w:cs="Arial"/>
          <w:sz w:val="28"/>
          <w:szCs w:val="28"/>
        </w:rPr>
      </w:pPr>
      <w:r w:rsidRPr="00321809">
        <w:rPr>
          <w:rFonts w:ascii="Arial" w:hAnsi="Arial" w:cs="Arial"/>
          <w:sz w:val="28"/>
          <w:szCs w:val="28"/>
        </w:rPr>
        <w:t xml:space="preserve">The </w:t>
      </w:r>
      <w:r w:rsidR="0072030B">
        <w:rPr>
          <w:rFonts w:ascii="Arial" w:hAnsi="Arial" w:cs="Arial"/>
          <w:sz w:val="28"/>
          <w:szCs w:val="28"/>
        </w:rPr>
        <w:t>GCYFM</w:t>
      </w:r>
      <w:r w:rsidRPr="00321809">
        <w:rPr>
          <w:rFonts w:ascii="Arial" w:hAnsi="Arial" w:cs="Arial"/>
          <w:sz w:val="28"/>
          <w:szCs w:val="28"/>
        </w:rPr>
        <w:t xml:space="preserve"> experience is led by a team consisting of a priest or deacon, a married couple, and a surviving spouse. They will share their personal experiences of building strong spiritual foundations within their own marriages and their work with other couples.  </w:t>
      </w:r>
    </w:p>
    <w:p w14:paraId="204CFE8A" w14:textId="77777777" w:rsidR="005B788E" w:rsidRPr="00321809" w:rsidRDefault="005B788E" w:rsidP="005B788E">
      <w:pPr>
        <w:autoSpaceDE w:val="0"/>
        <w:autoSpaceDN w:val="0"/>
        <w:adjustRightInd w:val="0"/>
        <w:rPr>
          <w:rFonts w:ascii="Arial" w:hAnsi="Arial" w:cs="Arial"/>
          <w:sz w:val="28"/>
          <w:szCs w:val="28"/>
        </w:rPr>
      </w:pPr>
    </w:p>
    <w:p w14:paraId="44CDA6B6" w14:textId="77777777" w:rsidR="005B788E" w:rsidRPr="00321809" w:rsidRDefault="005B788E" w:rsidP="005B788E">
      <w:pPr>
        <w:autoSpaceDE w:val="0"/>
        <w:autoSpaceDN w:val="0"/>
        <w:adjustRightInd w:val="0"/>
        <w:rPr>
          <w:rFonts w:ascii="Arial" w:hAnsi="Arial" w:cs="Arial"/>
          <w:sz w:val="28"/>
          <w:szCs w:val="28"/>
        </w:rPr>
      </w:pPr>
      <w:r w:rsidRPr="00321809">
        <w:rPr>
          <w:rFonts w:ascii="Arial" w:hAnsi="Arial" w:cs="Arial"/>
          <w:sz w:val="28"/>
          <w:szCs w:val="28"/>
        </w:rPr>
        <w:t>The experience begins with the exploration of matrimonial spirituality, rooted in the love shared between husband and wife as a reflection of God’s presence.</w:t>
      </w:r>
    </w:p>
    <w:p w14:paraId="20815EE6" w14:textId="77777777" w:rsidR="005B788E" w:rsidRPr="00321809" w:rsidRDefault="005B788E" w:rsidP="005B788E">
      <w:pPr>
        <w:autoSpaceDE w:val="0"/>
        <w:autoSpaceDN w:val="0"/>
        <w:adjustRightInd w:val="0"/>
        <w:rPr>
          <w:rFonts w:ascii="Arial" w:hAnsi="Arial" w:cs="Arial"/>
          <w:sz w:val="28"/>
          <w:szCs w:val="28"/>
        </w:rPr>
      </w:pPr>
    </w:p>
    <w:p w14:paraId="1E225BAC" w14:textId="77777777" w:rsidR="005B788E" w:rsidRPr="00321809" w:rsidRDefault="005B788E" w:rsidP="005B788E">
      <w:pPr>
        <w:autoSpaceDE w:val="0"/>
        <w:autoSpaceDN w:val="0"/>
        <w:adjustRightInd w:val="0"/>
        <w:rPr>
          <w:rFonts w:ascii="Arial" w:hAnsi="Arial" w:cs="Arial"/>
          <w:sz w:val="28"/>
          <w:szCs w:val="28"/>
        </w:rPr>
      </w:pPr>
      <w:r w:rsidRPr="00321809">
        <w:rPr>
          <w:rFonts w:ascii="Arial" w:hAnsi="Arial" w:cs="Arial"/>
          <w:sz w:val="28"/>
          <w:szCs w:val="28"/>
        </w:rPr>
        <w:t>Participants will examine how their marital vows reveal God’s love for all His children and how the Sacrament of Matrimony bestows special graces upon each couple and that of the entire church.  </w:t>
      </w:r>
    </w:p>
    <w:p w14:paraId="27239F37" w14:textId="77777777" w:rsidR="005B788E" w:rsidRPr="00321809" w:rsidRDefault="005B788E" w:rsidP="005B788E">
      <w:pPr>
        <w:autoSpaceDE w:val="0"/>
        <w:autoSpaceDN w:val="0"/>
        <w:adjustRightInd w:val="0"/>
        <w:rPr>
          <w:rFonts w:ascii="Arial" w:hAnsi="Arial" w:cs="Arial"/>
          <w:sz w:val="28"/>
          <w:szCs w:val="28"/>
        </w:rPr>
      </w:pPr>
    </w:p>
    <w:p w14:paraId="334E3636" w14:textId="2140339D" w:rsidR="005B788E" w:rsidRDefault="005B788E" w:rsidP="005B788E">
      <w:pPr>
        <w:autoSpaceDE w:val="0"/>
        <w:autoSpaceDN w:val="0"/>
        <w:adjustRightInd w:val="0"/>
        <w:rPr>
          <w:rFonts w:ascii="Arial" w:hAnsi="Arial" w:cs="Arial"/>
          <w:sz w:val="28"/>
          <w:szCs w:val="28"/>
        </w:rPr>
      </w:pPr>
      <w:r w:rsidRPr="00321809">
        <w:rPr>
          <w:rFonts w:ascii="Arial" w:hAnsi="Arial" w:cs="Arial"/>
          <w:sz w:val="28"/>
          <w:szCs w:val="28"/>
        </w:rPr>
        <w:t>Throughout the experience, couples will be guided in creating a personal couple prayer developed progressively after each chapter of reflection. This prayer will serve as a daily spiritual practice, reinforcing their commitment and spiritual bond.  </w:t>
      </w:r>
    </w:p>
    <w:p w14:paraId="6EDC4D23" w14:textId="77777777" w:rsidR="0072030B" w:rsidRDefault="0072030B" w:rsidP="005B788E">
      <w:pPr>
        <w:autoSpaceDE w:val="0"/>
        <w:autoSpaceDN w:val="0"/>
        <w:adjustRightInd w:val="0"/>
        <w:rPr>
          <w:rFonts w:ascii="Arial" w:hAnsi="Arial" w:cs="Arial"/>
          <w:sz w:val="28"/>
          <w:szCs w:val="28"/>
        </w:rPr>
      </w:pPr>
    </w:p>
    <w:p w14:paraId="15300FDE" w14:textId="60982289" w:rsidR="0072030B" w:rsidRPr="00321809" w:rsidRDefault="0072030B" w:rsidP="0072030B">
      <w:pPr>
        <w:rPr>
          <w:rFonts w:ascii="Arial" w:eastAsia="Montserrat" w:hAnsi="Arial" w:cs="Arial"/>
          <w:color w:val="000000" w:themeColor="text1"/>
          <w:sz w:val="28"/>
          <w:szCs w:val="28"/>
        </w:rPr>
      </w:pPr>
      <w:r w:rsidRPr="00321809">
        <w:rPr>
          <w:rFonts w:ascii="Arial" w:eastAsia="Montserrat" w:hAnsi="Arial" w:cs="Arial"/>
          <w:color w:val="000000" w:themeColor="text1"/>
          <w:sz w:val="28"/>
          <w:szCs w:val="28"/>
        </w:rPr>
        <w:t xml:space="preserve">This journey helps </w:t>
      </w:r>
      <w:r>
        <w:rPr>
          <w:rFonts w:ascii="Arial" w:eastAsia="Montserrat" w:hAnsi="Arial" w:cs="Arial"/>
          <w:color w:val="000000" w:themeColor="text1"/>
          <w:sz w:val="28"/>
          <w:szCs w:val="28"/>
        </w:rPr>
        <w:t>a couple’s</w:t>
      </w:r>
      <w:r w:rsidRPr="00321809">
        <w:rPr>
          <w:rFonts w:ascii="Arial" w:eastAsia="Montserrat" w:hAnsi="Arial" w:cs="Arial"/>
          <w:color w:val="000000" w:themeColor="text1"/>
          <w:sz w:val="28"/>
          <w:szCs w:val="28"/>
        </w:rPr>
        <w:t xml:space="preserve"> love to blossom and mature, ultimately strengthening their commitment.</w:t>
      </w:r>
      <w:r>
        <w:rPr>
          <w:rFonts w:ascii="Arial" w:eastAsia="Montserrat" w:hAnsi="Arial" w:cs="Arial"/>
          <w:color w:val="000000" w:themeColor="text1"/>
          <w:sz w:val="28"/>
          <w:szCs w:val="28"/>
        </w:rPr>
        <w:t xml:space="preserve"> </w:t>
      </w:r>
      <w:r w:rsidRPr="00321809">
        <w:rPr>
          <w:rFonts w:ascii="Arial" w:eastAsia="Montserrat" w:hAnsi="Arial" w:cs="Arial"/>
          <w:color w:val="000000" w:themeColor="text1"/>
          <w:sz w:val="28"/>
          <w:szCs w:val="28"/>
        </w:rPr>
        <w:t xml:space="preserve">The GCYFM enrichment is all about discovering </w:t>
      </w:r>
      <w:r w:rsidRPr="00321809">
        <w:rPr>
          <w:rFonts w:ascii="Arial" w:eastAsia="Montserrat" w:hAnsi="Arial" w:cs="Arial"/>
          <w:color w:val="000000" w:themeColor="text1"/>
          <w:sz w:val="28"/>
          <w:szCs w:val="28"/>
        </w:rPr>
        <w:lastRenderedPageBreak/>
        <w:t xml:space="preserve">the profound truth that married couples become an actual manifestation of God’s love and </w:t>
      </w:r>
      <w:r w:rsidR="007C0EE1">
        <w:rPr>
          <w:rFonts w:ascii="Arial" w:eastAsia="Montserrat" w:hAnsi="Arial" w:cs="Arial"/>
          <w:color w:val="000000" w:themeColor="text1"/>
          <w:sz w:val="28"/>
          <w:szCs w:val="28"/>
        </w:rPr>
        <w:t xml:space="preserve">of </w:t>
      </w:r>
      <w:r w:rsidRPr="00321809">
        <w:rPr>
          <w:rFonts w:ascii="Arial" w:eastAsia="Montserrat" w:hAnsi="Arial" w:cs="Arial"/>
          <w:color w:val="000000" w:themeColor="text1"/>
          <w:sz w:val="28"/>
          <w:szCs w:val="28"/>
        </w:rPr>
        <w:t xml:space="preserve">Christ in this world through the way they love each other. </w:t>
      </w:r>
    </w:p>
    <w:p w14:paraId="444138E2" w14:textId="77777777" w:rsidR="0072030B" w:rsidRPr="00321809" w:rsidRDefault="0072030B" w:rsidP="005B788E">
      <w:pPr>
        <w:autoSpaceDE w:val="0"/>
        <w:autoSpaceDN w:val="0"/>
        <w:adjustRightInd w:val="0"/>
        <w:rPr>
          <w:rFonts w:ascii="Arial" w:hAnsi="Arial" w:cs="Arial"/>
          <w:sz w:val="28"/>
          <w:szCs w:val="28"/>
        </w:rPr>
      </w:pPr>
    </w:p>
    <w:p w14:paraId="1B2A24A1" w14:textId="3DAE07F6" w:rsidR="005B788E" w:rsidRPr="00321809" w:rsidRDefault="005B788E" w:rsidP="005B788E">
      <w:pPr>
        <w:autoSpaceDE w:val="0"/>
        <w:autoSpaceDN w:val="0"/>
        <w:adjustRightInd w:val="0"/>
        <w:rPr>
          <w:rFonts w:ascii="Arial" w:hAnsi="Arial" w:cs="Arial"/>
          <w:sz w:val="28"/>
          <w:szCs w:val="28"/>
        </w:rPr>
      </w:pPr>
    </w:p>
    <w:p w14:paraId="7106DA9E" w14:textId="77777777" w:rsidR="005B788E" w:rsidRPr="0072030B" w:rsidRDefault="005B788E" w:rsidP="005B788E">
      <w:pPr>
        <w:autoSpaceDE w:val="0"/>
        <w:autoSpaceDN w:val="0"/>
        <w:adjustRightInd w:val="0"/>
        <w:rPr>
          <w:rFonts w:ascii="Arial" w:hAnsi="Arial" w:cs="Arial"/>
          <w:sz w:val="28"/>
          <w:szCs w:val="28"/>
          <w:u w:val="single"/>
        </w:rPr>
      </w:pPr>
      <w:r w:rsidRPr="0072030B">
        <w:rPr>
          <w:rFonts w:ascii="Arial" w:hAnsi="Arial" w:cs="Arial"/>
          <w:sz w:val="28"/>
          <w:szCs w:val="28"/>
          <w:u w:val="single"/>
        </w:rPr>
        <w:t xml:space="preserve">Length: </w:t>
      </w:r>
    </w:p>
    <w:p w14:paraId="2EFDE5D3" w14:textId="77777777" w:rsidR="005B788E" w:rsidRPr="00321809" w:rsidRDefault="005B788E" w:rsidP="005B788E">
      <w:pPr>
        <w:autoSpaceDE w:val="0"/>
        <w:autoSpaceDN w:val="0"/>
        <w:adjustRightInd w:val="0"/>
        <w:rPr>
          <w:rFonts w:ascii="Arial" w:hAnsi="Arial" w:cs="Arial"/>
          <w:sz w:val="28"/>
          <w:szCs w:val="28"/>
        </w:rPr>
      </w:pPr>
      <w:r w:rsidRPr="00321809">
        <w:rPr>
          <w:rFonts w:ascii="Arial" w:hAnsi="Arial" w:cs="Arial"/>
          <w:sz w:val="28"/>
          <w:szCs w:val="28"/>
        </w:rPr>
        <w:t>Prologue – Five Chapters – Epilogue</w:t>
      </w:r>
    </w:p>
    <w:p w14:paraId="5D6694F6" w14:textId="77889C74" w:rsidR="005B788E" w:rsidRPr="00321809" w:rsidRDefault="005B788E" w:rsidP="005B788E">
      <w:pPr>
        <w:autoSpaceDE w:val="0"/>
        <w:autoSpaceDN w:val="0"/>
        <w:adjustRightInd w:val="0"/>
        <w:rPr>
          <w:rFonts w:ascii="Arial" w:hAnsi="Arial" w:cs="Arial"/>
          <w:sz w:val="28"/>
          <w:szCs w:val="28"/>
        </w:rPr>
      </w:pPr>
      <w:r w:rsidRPr="00321809">
        <w:rPr>
          <w:rFonts w:ascii="Arial" w:hAnsi="Arial" w:cs="Arial"/>
          <w:sz w:val="28"/>
          <w:szCs w:val="28"/>
        </w:rPr>
        <w:t>Each “Chapter” is no more than 20 minutes in length followed by 40 minutes of couple time to reflect and write part of their couple prayer</w:t>
      </w:r>
    </w:p>
    <w:p w14:paraId="436D7BE1" w14:textId="0E0D5B1A" w:rsidR="005B788E" w:rsidRPr="00321809" w:rsidRDefault="005B788E" w:rsidP="005B788E">
      <w:pPr>
        <w:autoSpaceDE w:val="0"/>
        <w:autoSpaceDN w:val="0"/>
        <w:adjustRightInd w:val="0"/>
        <w:rPr>
          <w:rFonts w:ascii="Arial" w:hAnsi="Arial" w:cs="Arial"/>
          <w:sz w:val="28"/>
          <w:szCs w:val="28"/>
        </w:rPr>
      </w:pPr>
      <w:r w:rsidRPr="00321809">
        <w:rPr>
          <w:rFonts w:ascii="Arial" w:hAnsi="Arial" w:cs="Arial"/>
          <w:sz w:val="28"/>
          <w:szCs w:val="28"/>
        </w:rPr>
        <w:t>Begins at 9:00AM – Ends by 4:00PM</w:t>
      </w:r>
    </w:p>
    <w:p w14:paraId="5A3650C3" w14:textId="1BDB248C" w:rsidR="005B788E" w:rsidRPr="00321809" w:rsidRDefault="005B788E" w:rsidP="005B788E">
      <w:pPr>
        <w:autoSpaceDE w:val="0"/>
        <w:autoSpaceDN w:val="0"/>
        <w:adjustRightInd w:val="0"/>
        <w:rPr>
          <w:rFonts w:ascii="Arial" w:hAnsi="Arial" w:cs="Arial"/>
          <w:sz w:val="28"/>
          <w:szCs w:val="28"/>
        </w:rPr>
      </w:pPr>
      <w:r w:rsidRPr="00321809">
        <w:rPr>
          <w:rFonts w:ascii="Arial" w:hAnsi="Arial" w:cs="Arial"/>
          <w:sz w:val="28"/>
          <w:szCs w:val="28"/>
        </w:rPr>
        <w:t xml:space="preserve">Lunch is included </w:t>
      </w:r>
      <w:r w:rsidR="0072030B">
        <w:rPr>
          <w:rFonts w:ascii="Arial" w:hAnsi="Arial" w:cs="Arial"/>
          <w:sz w:val="28"/>
          <w:szCs w:val="28"/>
        </w:rPr>
        <w:t>along with a light breakfast</w:t>
      </w:r>
    </w:p>
    <w:p w14:paraId="70C52380" w14:textId="77777777" w:rsidR="005B788E" w:rsidRPr="00321809" w:rsidRDefault="005B788E" w:rsidP="005B788E">
      <w:pPr>
        <w:autoSpaceDE w:val="0"/>
        <w:autoSpaceDN w:val="0"/>
        <w:adjustRightInd w:val="0"/>
        <w:rPr>
          <w:rFonts w:ascii="Arial" w:hAnsi="Arial" w:cs="Arial"/>
          <w:sz w:val="28"/>
          <w:szCs w:val="28"/>
        </w:rPr>
      </w:pPr>
      <w:r w:rsidRPr="00321809">
        <w:rPr>
          <w:rFonts w:ascii="Arial" w:hAnsi="Arial" w:cs="Arial"/>
          <w:sz w:val="28"/>
          <w:szCs w:val="28"/>
        </w:rPr>
        <w:t>Mass is not included</w:t>
      </w:r>
    </w:p>
    <w:p w14:paraId="7D4DF1BE" w14:textId="55EFDD76" w:rsidR="005B788E" w:rsidRPr="00321809" w:rsidRDefault="005B788E" w:rsidP="005B788E">
      <w:pPr>
        <w:autoSpaceDE w:val="0"/>
        <w:autoSpaceDN w:val="0"/>
        <w:adjustRightInd w:val="0"/>
        <w:rPr>
          <w:rFonts w:ascii="Arial" w:hAnsi="Arial" w:cs="Arial"/>
          <w:sz w:val="28"/>
          <w:szCs w:val="28"/>
        </w:rPr>
      </w:pPr>
      <w:r w:rsidRPr="00321809">
        <w:rPr>
          <w:rFonts w:ascii="Arial" w:hAnsi="Arial" w:cs="Arial"/>
          <w:sz w:val="28"/>
          <w:szCs w:val="28"/>
        </w:rPr>
        <w:t>Couples are invited up to read their new couple prayer and receive a blessing from the Priest or Deacon</w:t>
      </w:r>
    </w:p>
    <w:p w14:paraId="6ED32B19" w14:textId="77777777" w:rsidR="005B788E" w:rsidRPr="00321809" w:rsidRDefault="005B788E" w:rsidP="005B788E">
      <w:pPr>
        <w:autoSpaceDE w:val="0"/>
        <w:autoSpaceDN w:val="0"/>
        <w:adjustRightInd w:val="0"/>
        <w:rPr>
          <w:rFonts w:ascii="Arial" w:hAnsi="Arial" w:cs="Arial"/>
          <w:sz w:val="28"/>
          <w:szCs w:val="28"/>
        </w:rPr>
      </w:pPr>
    </w:p>
    <w:p w14:paraId="2A5DE925" w14:textId="77777777" w:rsidR="005B788E" w:rsidRPr="00321809" w:rsidRDefault="005B788E" w:rsidP="005B788E">
      <w:pPr>
        <w:autoSpaceDE w:val="0"/>
        <w:autoSpaceDN w:val="0"/>
        <w:adjustRightInd w:val="0"/>
        <w:rPr>
          <w:rFonts w:ascii="Arial" w:hAnsi="Arial" w:cs="Arial"/>
          <w:sz w:val="28"/>
          <w:szCs w:val="28"/>
        </w:rPr>
      </w:pPr>
      <w:r w:rsidRPr="00321809">
        <w:rPr>
          <w:rFonts w:ascii="Arial" w:hAnsi="Arial" w:cs="Arial"/>
          <w:sz w:val="28"/>
          <w:szCs w:val="28"/>
        </w:rPr>
        <w:t xml:space="preserve">Audience: </w:t>
      </w:r>
    </w:p>
    <w:p w14:paraId="6FC60A34" w14:textId="77777777" w:rsidR="005B788E" w:rsidRPr="00321809" w:rsidRDefault="005B788E" w:rsidP="005B788E">
      <w:pPr>
        <w:autoSpaceDE w:val="0"/>
        <w:autoSpaceDN w:val="0"/>
        <w:adjustRightInd w:val="0"/>
        <w:rPr>
          <w:rFonts w:ascii="Arial" w:hAnsi="Arial" w:cs="Arial"/>
          <w:sz w:val="28"/>
          <w:szCs w:val="28"/>
        </w:rPr>
      </w:pPr>
      <w:r w:rsidRPr="00321809">
        <w:rPr>
          <w:rFonts w:ascii="Arial" w:hAnsi="Arial" w:cs="Arial"/>
          <w:sz w:val="28"/>
          <w:szCs w:val="28"/>
        </w:rPr>
        <w:t>Any married couple – Encountered or Non-Encountered</w:t>
      </w:r>
    </w:p>
    <w:p w14:paraId="1B825DF6" w14:textId="77777777" w:rsidR="005B788E" w:rsidRPr="00321809" w:rsidRDefault="005B788E" w:rsidP="005B788E">
      <w:pPr>
        <w:autoSpaceDE w:val="0"/>
        <w:autoSpaceDN w:val="0"/>
        <w:adjustRightInd w:val="0"/>
        <w:rPr>
          <w:rFonts w:ascii="Arial" w:hAnsi="Arial" w:cs="Arial"/>
          <w:sz w:val="28"/>
          <w:szCs w:val="28"/>
        </w:rPr>
      </w:pPr>
      <w:r w:rsidRPr="00321809">
        <w:rPr>
          <w:rFonts w:ascii="Arial" w:hAnsi="Arial" w:cs="Arial"/>
          <w:sz w:val="28"/>
          <w:szCs w:val="28"/>
        </w:rPr>
        <w:t>All couples will get a deeper understanding and appreciation of their Sacrament</w:t>
      </w:r>
    </w:p>
    <w:p w14:paraId="2E988FBF" w14:textId="77777777" w:rsidR="005B788E" w:rsidRPr="00321809" w:rsidRDefault="005B788E" w:rsidP="005B788E">
      <w:pPr>
        <w:autoSpaceDE w:val="0"/>
        <w:autoSpaceDN w:val="0"/>
        <w:adjustRightInd w:val="0"/>
        <w:rPr>
          <w:rFonts w:ascii="Arial" w:hAnsi="Arial" w:cs="Arial"/>
          <w:sz w:val="28"/>
          <w:szCs w:val="28"/>
        </w:rPr>
      </w:pPr>
    </w:p>
    <w:p w14:paraId="32A76EED" w14:textId="14E5A6D9" w:rsidR="0072030B" w:rsidRDefault="0072030B" w:rsidP="005B788E">
      <w:pPr>
        <w:autoSpaceDE w:val="0"/>
        <w:autoSpaceDN w:val="0"/>
        <w:adjustRightInd w:val="0"/>
        <w:rPr>
          <w:rFonts w:ascii="Arial" w:hAnsi="Arial" w:cs="Arial"/>
          <w:sz w:val="28"/>
          <w:szCs w:val="28"/>
        </w:rPr>
      </w:pPr>
      <w:r>
        <w:rPr>
          <w:rFonts w:ascii="Arial" w:hAnsi="Arial" w:cs="Arial"/>
          <w:sz w:val="28"/>
          <w:szCs w:val="28"/>
        </w:rPr>
        <w:t>Cost:</w:t>
      </w:r>
    </w:p>
    <w:p w14:paraId="7DBF015C" w14:textId="4771C2CD" w:rsidR="0072030B" w:rsidRDefault="0072030B" w:rsidP="005B788E">
      <w:pPr>
        <w:autoSpaceDE w:val="0"/>
        <w:autoSpaceDN w:val="0"/>
        <w:adjustRightInd w:val="0"/>
        <w:rPr>
          <w:rFonts w:ascii="Arial" w:hAnsi="Arial" w:cs="Arial"/>
          <w:sz w:val="28"/>
          <w:szCs w:val="28"/>
        </w:rPr>
      </w:pPr>
      <w:r>
        <w:rPr>
          <w:rFonts w:ascii="Arial" w:hAnsi="Arial" w:cs="Arial"/>
          <w:sz w:val="28"/>
          <w:szCs w:val="28"/>
        </w:rPr>
        <w:t>Early bird (prior to 1 month before the enrichment</w:t>
      </w:r>
      <w:r w:rsidR="007C0EE1">
        <w:rPr>
          <w:rFonts w:ascii="Arial" w:hAnsi="Arial" w:cs="Arial"/>
          <w:sz w:val="28"/>
          <w:szCs w:val="28"/>
        </w:rPr>
        <w:t>)</w:t>
      </w:r>
      <w:r>
        <w:rPr>
          <w:rFonts w:ascii="Arial" w:hAnsi="Arial" w:cs="Arial"/>
          <w:sz w:val="28"/>
          <w:szCs w:val="28"/>
        </w:rPr>
        <w:t>: $100 per couple</w:t>
      </w:r>
    </w:p>
    <w:p w14:paraId="2269325E" w14:textId="3512F07F" w:rsidR="0072030B" w:rsidRDefault="0072030B" w:rsidP="005B788E">
      <w:pPr>
        <w:autoSpaceDE w:val="0"/>
        <w:autoSpaceDN w:val="0"/>
        <w:adjustRightInd w:val="0"/>
        <w:rPr>
          <w:rFonts w:ascii="Arial" w:hAnsi="Arial" w:cs="Arial"/>
          <w:sz w:val="28"/>
          <w:szCs w:val="28"/>
        </w:rPr>
      </w:pPr>
      <w:r>
        <w:rPr>
          <w:rFonts w:ascii="Arial" w:hAnsi="Arial" w:cs="Arial"/>
          <w:sz w:val="28"/>
          <w:szCs w:val="28"/>
        </w:rPr>
        <w:t>Post early bird: $125 per couple</w:t>
      </w:r>
    </w:p>
    <w:p w14:paraId="6763DF31" w14:textId="147DE05B" w:rsidR="0072030B" w:rsidRDefault="0072030B" w:rsidP="005B788E">
      <w:pPr>
        <w:autoSpaceDE w:val="0"/>
        <w:autoSpaceDN w:val="0"/>
        <w:adjustRightInd w:val="0"/>
        <w:rPr>
          <w:rFonts w:ascii="Arial" w:hAnsi="Arial" w:cs="Arial"/>
          <w:sz w:val="28"/>
          <w:szCs w:val="28"/>
        </w:rPr>
      </w:pPr>
      <w:r>
        <w:rPr>
          <w:rFonts w:ascii="Arial" w:hAnsi="Arial" w:cs="Arial"/>
          <w:sz w:val="28"/>
          <w:szCs w:val="28"/>
        </w:rPr>
        <w:t xml:space="preserve">Cost covers travel/lodging for all presenters, food, advertising materials, </w:t>
      </w:r>
      <w:r w:rsidR="007C0EE1">
        <w:rPr>
          <w:rFonts w:ascii="Arial" w:hAnsi="Arial" w:cs="Arial"/>
          <w:sz w:val="28"/>
          <w:szCs w:val="28"/>
        </w:rPr>
        <w:t xml:space="preserve">and </w:t>
      </w:r>
      <w:r>
        <w:rPr>
          <w:rFonts w:ascii="Arial" w:hAnsi="Arial" w:cs="Arial"/>
          <w:sz w:val="28"/>
          <w:szCs w:val="28"/>
        </w:rPr>
        <w:t>day-of materials</w:t>
      </w:r>
    </w:p>
    <w:p w14:paraId="25357AD5" w14:textId="5D368A16" w:rsidR="0072030B" w:rsidRDefault="0072030B" w:rsidP="005B788E">
      <w:pPr>
        <w:autoSpaceDE w:val="0"/>
        <w:autoSpaceDN w:val="0"/>
        <w:adjustRightInd w:val="0"/>
        <w:rPr>
          <w:rFonts w:ascii="Arial" w:hAnsi="Arial" w:cs="Arial"/>
          <w:sz w:val="28"/>
          <w:szCs w:val="28"/>
        </w:rPr>
      </w:pPr>
      <w:r>
        <w:rPr>
          <w:rFonts w:ascii="Arial" w:hAnsi="Arial" w:cs="Arial"/>
          <w:sz w:val="28"/>
          <w:szCs w:val="28"/>
        </w:rPr>
        <w:t>WWME is a non-profit 501c3 organization</w:t>
      </w:r>
    </w:p>
    <w:p w14:paraId="507BDF7E" w14:textId="77777777" w:rsidR="0072030B" w:rsidRPr="00321809" w:rsidRDefault="0072030B" w:rsidP="005B788E">
      <w:pPr>
        <w:autoSpaceDE w:val="0"/>
        <w:autoSpaceDN w:val="0"/>
        <w:adjustRightInd w:val="0"/>
        <w:rPr>
          <w:rFonts w:ascii="Arial" w:hAnsi="Arial" w:cs="Arial"/>
          <w:sz w:val="28"/>
          <w:szCs w:val="28"/>
        </w:rPr>
      </w:pPr>
    </w:p>
    <w:p w14:paraId="4BB1D34C" w14:textId="3B39BE9D" w:rsidR="005B788E" w:rsidRPr="00321809" w:rsidRDefault="005B788E" w:rsidP="005B788E">
      <w:pPr>
        <w:autoSpaceDE w:val="0"/>
        <w:autoSpaceDN w:val="0"/>
        <w:adjustRightInd w:val="0"/>
        <w:rPr>
          <w:rFonts w:ascii="Arial" w:hAnsi="Arial" w:cs="Arial"/>
          <w:sz w:val="28"/>
          <w:szCs w:val="28"/>
        </w:rPr>
      </w:pPr>
      <w:r w:rsidRPr="00321809">
        <w:rPr>
          <w:rFonts w:ascii="Arial" w:hAnsi="Arial" w:cs="Arial"/>
          <w:sz w:val="28"/>
          <w:szCs w:val="28"/>
        </w:rPr>
        <w:t>What Participants Say</w:t>
      </w:r>
      <w:r w:rsidR="0072030B">
        <w:rPr>
          <w:rFonts w:ascii="Arial" w:hAnsi="Arial" w:cs="Arial"/>
          <w:sz w:val="28"/>
          <w:szCs w:val="28"/>
        </w:rPr>
        <w:t>:</w:t>
      </w:r>
    </w:p>
    <w:p w14:paraId="741A3863" w14:textId="77777777" w:rsidR="005B788E" w:rsidRPr="00321809" w:rsidRDefault="005B788E" w:rsidP="005B788E">
      <w:pPr>
        <w:autoSpaceDE w:val="0"/>
        <w:autoSpaceDN w:val="0"/>
        <w:adjustRightInd w:val="0"/>
        <w:rPr>
          <w:rFonts w:ascii="Arial" w:hAnsi="Arial" w:cs="Arial"/>
          <w:sz w:val="28"/>
          <w:szCs w:val="28"/>
        </w:rPr>
      </w:pPr>
      <w:r w:rsidRPr="00321809">
        <w:rPr>
          <w:rFonts w:ascii="Arial" w:hAnsi="Arial" w:cs="Arial"/>
          <w:sz w:val="28"/>
          <w:szCs w:val="28"/>
        </w:rPr>
        <w:t>“It’s an experience of why you married in the first place and how you have grown in your love with God in the center.”</w:t>
      </w:r>
    </w:p>
    <w:p w14:paraId="2CF215BE" w14:textId="77777777" w:rsidR="005B788E" w:rsidRPr="00321809" w:rsidRDefault="005B788E" w:rsidP="005B788E">
      <w:pPr>
        <w:autoSpaceDE w:val="0"/>
        <w:autoSpaceDN w:val="0"/>
        <w:adjustRightInd w:val="0"/>
        <w:rPr>
          <w:rFonts w:ascii="Arial" w:hAnsi="Arial" w:cs="Arial"/>
          <w:sz w:val="28"/>
          <w:szCs w:val="28"/>
        </w:rPr>
      </w:pPr>
      <w:r w:rsidRPr="00321809">
        <w:rPr>
          <w:rFonts w:ascii="Arial" w:hAnsi="Arial" w:cs="Arial"/>
          <w:sz w:val="28"/>
          <w:szCs w:val="28"/>
        </w:rPr>
        <w:t xml:space="preserve">“I highly recommend it. It helps enrich your journey to Heaven with your spouse.” </w:t>
      </w:r>
    </w:p>
    <w:p w14:paraId="5E38E387" w14:textId="77777777" w:rsidR="005B788E" w:rsidRPr="00321809" w:rsidRDefault="005B788E" w:rsidP="005B788E">
      <w:pPr>
        <w:autoSpaceDE w:val="0"/>
        <w:autoSpaceDN w:val="0"/>
        <w:adjustRightInd w:val="0"/>
        <w:rPr>
          <w:rFonts w:ascii="Arial" w:hAnsi="Arial" w:cs="Arial"/>
          <w:sz w:val="28"/>
          <w:szCs w:val="28"/>
        </w:rPr>
      </w:pPr>
      <w:r w:rsidRPr="00321809">
        <w:rPr>
          <w:rFonts w:ascii="Arial" w:hAnsi="Arial" w:cs="Arial"/>
          <w:sz w:val="28"/>
          <w:szCs w:val="28"/>
        </w:rPr>
        <w:t xml:space="preserve">“This is an experience like no other – it’s a chance to grow in your relationship through the grace of faith.” </w:t>
      </w:r>
    </w:p>
    <w:p w14:paraId="477D9326" w14:textId="77777777" w:rsidR="005B788E" w:rsidRPr="00321809" w:rsidRDefault="005B788E" w:rsidP="005B788E">
      <w:pPr>
        <w:autoSpaceDE w:val="0"/>
        <w:autoSpaceDN w:val="0"/>
        <w:adjustRightInd w:val="0"/>
        <w:rPr>
          <w:rFonts w:ascii="Arial" w:hAnsi="Arial" w:cs="Arial"/>
          <w:sz w:val="28"/>
          <w:szCs w:val="28"/>
        </w:rPr>
      </w:pPr>
      <w:r w:rsidRPr="00321809">
        <w:rPr>
          <w:rFonts w:ascii="Arial" w:hAnsi="Arial" w:cs="Arial"/>
          <w:sz w:val="28"/>
          <w:szCs w:val="28"/>
        </w:rPr>
        <w:t xml:space="preserve">“It makes you think about your life together and not take anything for granted.” </w:t>
      </w:r>
    </w:p>
    <w:p w14:paraId="5EDC7DFD" w14:textId="3783023B" w:rsidR="005B788E" w:rsidRPr="00321809" w:rsidRDefault="005B788E" w:rsidP="005B788E">
      <w:pPr>
        <w:autoSpaceDE w:val="0"/>
        <w:autoSpaceDN w:val="0"/>
        <w:adjustRightInd w:val="0"/>
        <w:rPr>
          <w:rFonts w:ascii="Arial" w:hAnsi="Arial" w:cs="Arial"/>
          <w:sz w:val="28"/>
          <w:szCs w:val="28"/>
        </w:rPr>
      </w:pPr>
      <w:r w:rsidRPr="00321809">
        <w:rPr>
          <w:rFonts w:ascii="Arial" w:hAnsi="Arial" w:cs="Arial"/>
          <w:sz w:val="28"/>
          <w:szCs w:val="28"/>
        </w:rPr>
        <w:t>“It’s like watering your marriage garden with Miracle Grow.”</w:t>
      </w:r>
    </w:p>
    <w:p w14:paraId="771DDE46" w14:textId="77777777" w:rsidR="005B788E" w:rsidRDefault="005B788E" w:rsidP="005B788E">
      <w:pPr>
        <w:autoSpaceDE w:val="0"/>
        <w:autoSpaceDN w:val="0"/>
        <w:adjustRightInd w:val="0"/>
        <w:rPr>
          <w:rFonts w:ascii="Arial-BoldMT" w:hAnsi="Arial-BoldMT" w:cs="Arial-BoldMT"/>
          <w:b/>
          <w:bCs/>
        </w:rPr>
      </w:pPr>
    </w:p>
    <w:p w14:paraId="2283E765" w14:textId="77777777" w:rsidR="005B788E" w:rsidRDefault="005B788E" w:rsidP="005B788E">
      <w:pPr>
        <w:autoSpaceDE w:val="0"/>
        <w:autoSpaceDN w:val="0"/>
        <w:adjustRightInd w:val="0"/>
        <w:rPr>
          <w:rFonts w:ascii="Arial-BoldMT" w:hAnsi="Arial-BoldMT" w:cs="Arial-BoldMT"/>
          <w:b/>
          <w:bCs/>
        </w:rPr>
      </w:pPr>
    </w:p>
    <w:p w14:paraId="594B60C7" w14:textId="77777777" w:rsidR="005B788E" w:rsidRDefault="005B788E" w:rsidP="0090136D">
      <w:pPr>
        <w:autoSpaceDE w:val="0"/>
        <w:autoSpaceDN w:val="0"/>
        <w:adjustRightInd w:val="0"/>
        <w:jc w:val="center"/>
        <w:rPr>
          <w:rFonts w:ascii="Arial-BoldMT" w:hAnsi="Arial-BoldMT" w:cs="Arial-BoldMT"/>
          <w:b/>
          <w:bCs/>
        </w:rPr>
      </w:pPr>
    </w:p>
    <w:sectPr w:rsidR="005B788E" w:rsidSect="00A96D27">
      <w:headerReference w:type="even" r:id="rId10"/>
      <w:headerReference w:type="default" r:id="rId11"/>
      <w:footerReference w:type="even" r:id="rId12"/>
      <w:footerReference w:type="default" r:id="rId13"/>
      <w:headerReference w:type="first" r:id="rId14"/>
      <w:footerReference w:type="first" r:id="rId15"/>
      <w:pgSz w:w="12240" w:h="15840"/>
      <w:pgMar w:top="1260" w:right="1080" w:bottom="99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8ECE2" w14:textId="77777777" w:rsidR="001F35C9" w:rsidRDefault="001F35C9" w:rsidP="009A4F60">
      <w:r>
        <w:separator/>
      </w:r>
    </w:p>
  </w:endnote>
  <w:endnote w:type="continuationSeparator" w:id="0">
    <w:p w14:paraId="307BC9E2" w14:textId="77777777" w:rsidR="001F35C9" w:rsidRDefault="001F35C9" w:rsidP="009A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2408621"/>
      <w:docPartObj>
        <w:docPartGallery w:val="Page Numbers (Bottom of Page)"/>
        <w:docPartUnique/>
      </w:docPartObj>
    </w:sdtPr>
    <w:sdtContent>
      <w:p w14:paraId="5E321ED6" w14:textId="7EAA9DB8" w:rsidR="00332D8A" w:rsidRDefault="00332D8A" w:rsidP="008349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EA28F6" w14:textId="77777777" w:rsidR="00332D8A" w:rsidRDefault="00332D8A" w:rsidP="00332D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16"/>
        <w:szCs w:val="16"/>
      </w:rPr>
      <w:id w:val="-733627241"/>
      <w:docPartObj>
        <w:docPartGallery w:val="Page Numbers (Bottom of Page)"/>
        <w:docPartUnique/>
      </w:docPartObj>
    </w:sdtPr>
    <w:sdtContent>
      <w:p w14:paraId="7DB85047" w14:textId="04ED92A0" w:rsidR="00332D8A" w:rsidRPr="00BC4A24" w:rsidRDefault="00332D8A" w:rsidP="008349C3">
        <w:pPr>
          <w:pStyle w:val="Footer"/>
          <w:framePr w:wrap="none" w:vAnchor="text" w:hAnchor="margin" w:xAlign="right" w:y="1"/>
          <w:rPr>
            <w:rStyle w:val="PageNumber"/>
            <w:sz w:val="16"/>
            <w:szCs w:val="16"/>
          </w:rPr>
        </w:pPr>
        <w:r w:rsidRPr="00BC4A24">
          <w:rPr>
            <w:rStyle w:val="PageNumber"/>
            <w:sz w:val="16"/>
            <w:szCs w:val="16"/>
          </w:rPr>
          <w:fldChar w:fldCharType="begin"/>
        </w:r>
        <w:r w:rsidRPr="00BC4A24">
          <w:rPr>
            <w:rStyle w:val="PageNumber"/>
            <w:sz w:val="16"/>
            <w:szCs w:val="16"/>
          </w:rPr>
          <w:instrText xml:space="preserve"> PAGE </w:instrText>
        </w:r>
        <w:r w:rsidRPr="00BC4A24">
          <w:rPr>
            <w:rStyle w:val="PageNumber"/>
            <w:sz w:val="16"/>
            <w:szCs w:val="16"/>
          </w:rPr>
          <w:fldChar w:fldCharType="separate"/>
        </w:r>
        <w:r w:rsidRPr="00BC4A24">
          <w:rPr>
            <w:rStyle w:val="PageNumber"/>
            <w:noProof/>
            <w:sz w:val="16"/>
            <w:szCs w:val="16"/>
          </w:rPr>
          <w:t>1</w:t>
        </w:r>
        <w:r w:rsidRPr="00BC4A24">
          <w:rPr>
            <w:rStyle w:val="PageNumber"/>
            <w:sz w:val="16"/>
            <w:szCs w:val="16"/>
          </w:rPr>
          <w:fldChar w:fldCharType="end"/>
        </w:r>
      </w:p>
    </w:sdtContent>
  </w:sdt>
  <w:p w14:paraId="4B9712C8" w14:textId="391B9E36" w:rsidR="00332D8A" w:rsidRPr="00BC4A24" w:rsidRDefault="00A96D27" w:rsidP="00332D8A">
    <w:pPr>
      <w:pStyle w:val="Footer"/>
      <w:ind w:right="360"/>
      <w:rPr>
        <w:sz w:val="16"/>
        <w:szCs w:val="16"/>
      </w:rPr>
    </w:pPr>
    <w:r>
      <w:rPr>
        <w:sz w:val="16"/>
        <w:szCs w:val="16"/>
      </w:rPr>
      <w:t>01/30/2025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30383" w14:textId="77777777" w:rsidR="00A96D27" w:rsidRDefault="00A96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CDCBB" w14:textId="77777777" w:rsidR="001F35C9" w:rsidRDefault="001F35C9" w:rsidP="009A4F60">
      <w:r>
        <w:separator/>
      </w:r>
    </w:p>
  </w:footnote>
  <w:footnote w:type="continuationSeparator" w:id="0">
    <w:p w14:paraId="4741E154" w14:textId="77777777" w:rsidR="001F35C9" w:rsidRDefault="001F35C9" w:rsidP="009A4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B6AF1" w14:textId="77777777" w:rsidR="00A96D27" w:rsidRDefault="00A96D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493E9" w14:textId="3F349F0A" w:rsidR="00BC4A24" w:rsidRPr="00B369F4" w:rsidRDefault="00BC4A24" w:rsidP="00BC4A24">
    <w:pPr>
      <w:pStyle w:val="Header"/>
      <w:rPr>
        <w:sz w:val="16"/>
        <w:szCs w:val="16"/>
      </w:rPr>
    </w:pPr>
    <w:r w:rsidRPr="00B369F4">
      <w:rPr>
        <w:sz w:val="16"/>
        <w:szCs w:val="16"/>
      </w:rPr>
      <w:t xml:space="preserve">God </w:t>
    </w:r>
    <w:r w:rsidR="00B051A3">
      <w:rPr>
        <w:sz w:val="16"/>
        <w:szCs w:val="16"/>
      </w:rPr>
      <w:t>Chose</w:t>
    </w:r>
    <w:r w:rsidRPr="00B369F4">
      <w:rPr>
        <w:sz w:val="16"/>
        <w:szCs w:val="16"/>
      </w:rPr>
      <w:t xml:space="preserve"> You For Me</w:t>
    </w:r>
    <w:r>
      <w:rPr>
        <w:sz w:val="16"/>
        <w:szCs w:val="16"/>
      </w:rPr>
      <w:tab/>
    </w:r>
    <w:r>
      <w:rPr>
        <w:sz w:val="16"/>
        <w:szCs w:val="16"/>
      </w:rPr>
      <w:tab/>
    </w:r>
    <w:r w:rsidR="00A96D27">
      <w:rPr>
        <w:sz w:val="16"/>
        <w:szCs w:val="16"/>
      </w:rPr>
      <w:t>Overview</w:t>
    </w:r>
  </w:p>
  <w:p w14:paraId="3C4B3167" w14:textId="77777777" w:rsidR="00BC4A24" w:rsidRPr="00B369F4" w:rsidRDefault="00BC4A24" w:rsidP="00BC4A24">
    <w:pPr>
      <w:pStyle w:val="Header"/>
      <w:rPr>
        <w:sz w:val="16"/>
        <w:szCs w:val="16"/>
      </w:rPr>
    </w:pPr>
    <w:r w:rsidRPr="00B369F4">
      <w:rPr>
        <w:sz w:val="16"/>
        <w:szCs w:val="16"/>
      </w:rPr>
      <w:t>Unleashing The Power of Our Sacrament</w:t>
    </w:r>
  </w:p>
  <w:p w14:paraId="4D02C85F" w14:textId="63F58CB9" w:rsidR="009A4F60" w:rsidRPr="00BC4A24" w:rsidRDefault="009A4F60" w:rsidP="00BC4A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C68E0" w14:textId="77777777" w:rsidR="00A96D27" w:rsidRDefault="00A96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F5313"/>
    <w:multiLevelType w:val="hybridMultilevel"/>
    <w:tmpl w:val="6CD469F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86A5AD4"/>
    <w:multiLevelType w:val="hybridMultilevel"/>
    <w:tmpl w:val="49441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0199C"/>
    <w:multiLevelType w:val="hybridMultilevel"/>
    <w:tmpl w:val="EE586E08"/>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asciiTheme="minorHAnsi" w:eastAsiaTheme="minorHAnsi" w:hAnsiTheme="minorHAnsi" w:cstheme="minorBidi"/>
      </w:rPr>
    </w:lvl>
    <w:lvl w:ilvl="2" w:tplc="04090005">
      <w:start w:val="1"/>
      <w:numFmt w:val="bullet"/>
      <w:lvlText w:val=""/>
      <w:lvlJc w:val="left"/>
      <w:pPr>
        <w:ind w:left="216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98E4AEF"/>
    <w:multiLevelType w:val="hybridMultilevel"/>
    <w:tmpl w:val="AC166708"/>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asciiTheme="minorHAnsi" w:eastAsiaTheme="minorHAnsi" w:hAnsiTheme="minorHAnsi" w:cstheme="minorBidi"/>
      </w:rPr>
    </w:lvl>
    <w:lvl w:ilvl="2" w:tplc="04090005">
      <w:start w:val="1"/>
      <w:numFmt w:val="bullet"/>
      <w:lvlText w:val=""/>
      <w:lvlJc w:val="left"/>
      <w:pPr>
        <w:ind w:left="216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B8331E"/>
    <w:multiLevelType w:val="hybridMultilevel"/>
    <w:tmpl w:val="87508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695769"/>
    <w:multiLevelType w:val="hybridMultilevel"/>
    <w:tmpl w:val="A5BC8BA8"/>
    <w:lvl w:ilvl="0" w:tplc="EAA679FA">
      <w:start w:val="1"/>
      <w:numFmt w:val="upperRoman"/>
      <w:lvlText w:val="%1."/>
      <w:lvlJc w:val="left"/>
      <w:pPr>
        <w:ind w:left="1080" w:hanging="720"/>
      </w:pPr>
      <w:rPr>
        <w:rFonts w:hint="default"/>
      </w:rPr>
    </w:lvl>
    <w:lvl w:ilvl="1" w:tplc="42D2BF0E">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5D7627"/>
    <w:multiLevelType w:val="hybridMultilevel"/>
    <w:tmpl w:val="ABA2F298"/>
    <w:lvl w:ilvl="0" w:tplc="A37AFC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DAB2D13"/>
    <w:multiLevelType w:val="hybridMultilevel"/>
    <w:tmpl w:val="9AD0B4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0569CD"/>
    <w:multiLevelType w:val="hybridMultilevel"/>
    <w:tmpl w:val="8EFCFF52"/>
    <w:lvl w:ilvl="0" w:tplc="CC02FC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6AE5336"/>
    <w:multiLevelType w:val="hybridMultilevel"/>
    <w:tmpl w:val="DEE0ED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C9F2065"/>
    <w:multiLevelType w:val="hybridMultilevel"/>
    <w:tmpl w:val="A312754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600211866">
    <w:abstractNumId w:val="7"/>
  </w:num>
  <w:num w:numId="2" w16cid:durableId="681013454">
    <w:abstractNumId w:val="1"/>
  </w:num>
  <w:num w:numId="3" w16cid:durableId="1186558402">
    <w:abstractNumId w:val="4"/>
  </w:num>
  <w:num w:numId="4" w16cid:durableId="1736010725">
    <w:abstractNumId w:val="5"/>
  </w:num>
  <w:num w:numId="5" w16cid:durableId="321933088">
    <w:abstractNumId w:val="6"/>
  </w:num>
  <w:num w:numId="6" w16cid:durableId="1654139348">
    <w:abstractNumId w:val="8"/>
  </w:num>
  <w:num w:numId="7" w16cid:durableId="1727072806">
    <w:abstractNumId w:val="9"/>
  </w:num>
  <w:num w:numId="8" w16cid:durableId="899095950">
    <w:abstractNumId w:val="10"/>
  </w:num>
  <w:num w:numId="9" w16cid:durableId="280235882">
    <w:abstractNumId w:val="0"/>
  </w:num>
  <w:num w:numId="10" w16cid:durableId="1995911495">
    <w:abstractNumId w:val="3"/>
  </w:num>
  <w:num w:numId="11" w16cid:durableId="700939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AE"/>
    <w:rsid w:val="00015212"/>
    <w:rsid w:val="000153C1"/>
    <w:rsid w:val="00021CC9"/>
    <w:rsid w:val="000403D5"/>
    <w:rsid w:val="00046E9A"/>
    <w:rsid w:val="00055349"/>
    <w:rsid w:val="00065634"/>
    <w:rsid w:val="00067F7D"/>
    <w:rsid w:val="00070E91"/>
    <w:rsid w:val="00083573"/>
    <w:rsid w:val="000874AA"/>
    <w:rsid w:val="000C0E56"/>
    <w:rsid w:val="000D2D4C"/>
    <w:rsid w:val="00110B94"/>
    <w:rsid w:val="00137FCE"/>
    <w:rsid w:val="00156DFB"/>
    <w:rsid w:val="00164AE3"/>
    <w:rsid w:val="00182542"/>
    <w:rsid w:val="00182D87"/>
    <w:rsid w:val="00186E64"/>
    <w:rsid w:val="00197885"/>
    <w:rsid w:val="001A7864"/>
    <w:rsid w:val="001B39FF"/>
    <w:rsid w:val="001D759D"/>
    <w:rsid w:val="001F31A7"/>
    <w:rsid w:val="001F35C9"/>
    <w:rsid w:val="002009EC"/>
    <w:rsid w:val="002340FF"/>
    <w:rsid w:val="0024730E"/>
    <w:rsid w:val="0025604B"/>
    <w:rsid w:val="00274875"/>
    <w:rsid w:val="0027637D"/>
    <w:rsid w:val="002C35ED"/>
    <w:rsid w:val="002D1B07"/>
    <w:rsid w:val="003054FC"/>
    <w:rsid w:val="00314695"/>
    <w:rsid w:val="003169A8"/>
    <w:rsid w:val="00321809"/>
    <w:rsid w:val="00331C4C"/>
    <w:rsid w:val="00332D8A"/>
    <w:rsid w:val="003372D7"/>
    <w:rsid w:val="00353C96"/>
    <w:rsid w:val="00356995"/>
    <w:rsid w:val="003F0619"/>
    <w:rsid w:val="00410884"/>
    <w:rsid w:val="00413356"/>
    <w:rsid w:val="00455F43"/>
    <w:rsid w:val="00482437"/>
    <w:rsid w:val="00491466"/>
    <w:rsid w:val="0049629F"/>
    <w:rsid w:val="004976AE"/>
    <w:rsid w:val="004E38BE"/>
    <w:rsid w:val="005407C7"/>
    <w:rsid w:val="00542898"/>
    <w:rsid w:val="005B047A"/>
    <w:rsid w:val="005B788E"/>
    <w:rsid w:val="005C6050"/>
    <w:rsid w:val="005D5246"/>
    <w:rsid w:val="005D6F9D"/>
    <w:rsid w:val="00622D4B"/>
    <w:rsid w:val="00632DEF"/>
    <w:rsid w:val="006455EA"/>
    <w:rsid w:val="00650543"/>
    <w:rsid w:val="0065559A"/>
    <w:rsid w:val="00655EA5"/>
    <w:rsid w:val="0067596E"/>
    <w:rsid w:val="00675C61"/>
    <w:rsid w:val="006B02D2"/>
    <w:rsid w:val="006B5EA7"/>
    <w:rsid w:val="006B633F"/>
    <w:rsid w:val="006C1184"/>
    <w:rsid w:val="006D1A7B"/>
    <w:rsid w:val="006D2E15"/>
    <w:rsid w:val="006D30B3"/>
    <w:rsid w:val="006D4B1D"/>
    <w:rsid w:val="0070159E"/>
    <w:rsid w:val="0072030B"/>
    <w:rsid w:val="007608CD"/>
    <w:rsid w:val="0079259C"/>
    <w:rsid w:val="00794989"/>
    <w:rsid w:val="007964CD"/>
    <w:rsid w:val="007A3CE8"/>
    <w:rsid w:val="007B0D4D"/>
    <w:rsid w:val="007C0EE1"/>
    <w:rsid w:val="007C3F92"/>
    <w:rsid w:val="007C5996"/>
    <w:rsid w:val="0084046E"/>
    <w:rsid w:val="00842154"/>
    <w:rsid w:val="008477B3"/>
    <w:rsid w:val="00865865"/>
    <w:rsid w:val="0087355A"/>
    <w:rsid w:val="0089395C"/>
    <w:rsid w:val="008A0E71"/>
    <w:rsid w:val="008A71CA"/>
    <w:rsid w:val="008B0CF9"/>
    <w:rsid w:val="008B7C64"/>
    <w:rsid w:val="008F2066"/>
    <w:rsid w:val="0090136D"/>
    <w:rsid w:val="00901C1D"/>
    <w:rsid w:val="009200B4"/>
    <w:rsid w:val="009243CF"/>
    <w:rsid w:val="0093574E"/>
    <w:rsid w:val="009A4F60"/>
    <w:rsid w:val="009A62A5"/>
    <w:rsid w:val="009E23ED"/>
    <w:rsid w:val="00A026D6"/>
    <w:rsid w:val="00A1750F"/>
    <w:rsid w:val="00A2283D"/>
    <w:rsid w:val="00A70260"/>
    <w:rsid w:val="00A96D27"/>
    <w:rsid w:val="00AB39A7"/>
    <w:rsid w:val="00AE014A"/>
    <w:rsid w:val="00AF36D5"/>
    <w:rsid w:val="00AF6DA5"/>
    <w:rsid w:val="00B039A7"/>
    <w:rsid w:val="00B051A3"/>
    <w:rsid w:val="00B11607"/>
    <w:rsid w:val="00B17E13"/>
    <w:rsid w:val="00B313C5"/>
    <w:rsid w:val="00B3616E"/>
    <w:rsid w:val="00B54B50"/>
    <w:rsid w:val="00B813F4"/>
    <w:rsid w:val="00B85761"/>
    <w:rsid w:val="00BC4A24"/>
    <w:rsid w:val="00BC6780"/>
    <w:rsid w:val="00BD69F0"/>
    <w:rsid w:val="00C11062"/>
    <w:rsid w:val="00C25DD0"/>
    <w:rsid w:val="00C36A7E"/>
    <w:rsid w:val="00C5439B"/>
    <w:rsid w:val="00C6000A"/>
    <w:rsid w:val="00C70E67"/>
    <w:rsid w:val="00C7630E"/>
    <w:rsid w:val="00C97132"/>
    <w:rsid w:val="00CA7E31"/>
    <w:rsid w:val="00CE3358"/>
    <w:rsid w:val="00CF3B36"/>
    <w:rsid w:val="00CF786A"/>
    <w:rsid w:val="00D4291E"/>
    <w:rsid w:val="00D646B7"/>
    <w:rsid w:val="00D90E0A"/>
    <w:rsid w:val="00DB6CDB"/>
    <w:rsid w:val="00DC0F68"/>
    <w:rsid w:val="00DC2155"/>
    <w:rsid w:val="00E25E89"/>
    <w:rsid w:val="00E41C3D"/>
    <w:rsid w:val="00E503F6"/>
    <w:rsid w:val="00E90599"/>
    <w:rsid w:val="00E94612"/>
    <w:rsid w:val="00E97285"/>
    <w:rsid w:val="00EA5517"/>
    <w:rsid w:val="00F31235"/>
    <w:rsid w:val="00F81324"/>
    <w:rsid w:val="00F83F89"/>
    <w:rsid w:val="00FE3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CB5E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76AE"/>
    <w:rPr>
      <w:sz w:val="22"/>
      <w:szCs w:val="22"/>
    </w:rPr>
  </w:style>
  <w:style w:type="paragraph" w:styleId="ListParagraph">
    <w:name w:val="List Paragraph"/>
    <w:basedOn w:val="Normal"/>
    <w:uiPriority w:val="34"/>
    <w:qFormat/>
    <w:rsid w:val="00A026D6"/>
    <w:pPr>
      <w:ind w:left="720"/>
      <w:contextualSpacing/>
    </w:pPr>
  </w:style>
  <w:style w:type="paragraph" w:styleId="Header">
    <w:name w:val="header"/>
    <w:basedOn w:val="Normal"/>
    <w:link w:val="HeaderChar"/>
    <w:uiPriority w:val="99"/>
    <w:unhideWhenUsed/>
    <w:rsid w:val="009A4F60"/>
    <w:pPr>
      <w:tabs>
        <w:tab w:val="center" w:pos="4680"/>
        <w:tab w:val="right" w:pos="9360"/>
      </w:tabs>
    </w:pPr>
  </w:style>
  <w:style w:type="character" w:customStyle="1" w:styleId="HeaderChar">
    <w:name w:val="Header Char"/>
    <w:basedOn w:val="DefaultParagraphFont"/>
    <w:link w:val="Header"/>
    <w:uiPriority w:val="99"/>
    <w:rsid w:val="009A4F60"/>
  </w:style>
  <w:style w:type="paragraph" w:styleId="Footer">
    <w:name w:val="footer"/>
    <w:basedOn w:val="Normal"/>
    <w:link w:val="FooterChar"/>
    <w:uiPriority w:val="99"/>
    <w:unhideWhenUsed/>
    <w:rsid w:val="009A4F60"/>
    <w:pPr>
      <w:tabs>
        <w:tab w:val="center" w:pos="4680"/>
        <w:tab w:val="right" w:pos="9360"/>
      </w:tabs>
    </w:pPr>
  </w:style>
  <w:style w:type="character" w:customStyle="1" w:styleId="FooterChar">
    <w:name w:val="Footer Char"/>
    <w:basedOn w:val="DefaultParagraphFont"/>
    <w:link w:val="Footer"/>
    <w:uiPriority w:val="99"/>
    <w:rsid w:val="009A4F60"/>
  </w:style>
  <w:style w:type="character" w:styleId="PageNumber">
    <w:name w:val="page number"/>
    <w:basedOn w:val="DefaultParagraphFont"/>
    <w:uiPriority w:val="99"/>
    <w:semiHidden/>
    <w:unhideWhenUsed/>
    <w:rsid w:val="00332D8A"/>
  </w:style>
  <w:style w:type="paragraph" w:styleId="Revision">
    <w:name w:val="Revision"/>
    <w:hidden/>
    <w:uiPriority w:val="99"/>
    <w:semiHidden/>
    <w:rsid w:val="007A3CE8"/>
  </w:style>
  <w:style w:type="character" w:styleId="CommentReference">
    <w:name w:val="annotation reference"/>
    <w:basedOn w:val="DefaultParagraphFont"/>
    <w:uiPriority w:val="99"/>
    <w:semiHidden/>
    <w:unhideWhenUsed/>
    <w:rsid w:val="00542898"/>
    <w:rPr>
      <w:sz w:val="16"/>
      <w:szCs w:val="16"/>
    </w:rPr>
  </w:style>
  <w:style w:type="paragraph" w:styleId="CommentText">
    <w:name w:val="annotation text"/>
    <w:basedOn w:val="Normal"/>
    <w:link w:val="CommentTextChar"/>
    <w:uiPriority w:val="99"/>
    <w:unhideWhenUsed/>
    <w:rsid w:val="00542898"/>
    <w:rPr>
      <w:sz w:val="20"/>
      <w:szCs w:val="20"/>
    </w:rPr>
  </w:style>
  <w:style w:type="character" w:customStyle="1" w:styleId="CommentTextChar">
    <w:name w:val="Comment Text Char"/>
    <w:basedOn w:val="DefaultParagraphFont"/>
    <w:link w:val="CommentText"/>
    <w:uiPriority w:val="99"/>
    <w:rsid w:val="00542898"/>
    <w:rPr>
      <w:sz w:val="20"/>
      <w:szCs w:val="20"/>
    </w:rPr>
  </w:style>
  <w:style w:type="paragraph" w:styleId="CommentSubject">
    <w:name w:val="annotation subject"/>
    <w:basedOn w:val="CommentText"/>
    <w:next w:val="CommentText"/>
    <w:link w:val="CommentSubjectChar"/>
    <w:uiPriority w:val="99"/>
    <w:semiHidden/>
    <w:unhideWhenUsed/>
    <w:rsid w:val="00542898"/>
    <w:rPr>
      <w:b/>
      <w:bCs/>
    </w:rPr>
  </w:style>
  <w:style w:type="character" w:customStyle="1" w:styleId="CommentSubjectChar">
    <w:name w:val="Comment Subject Char"/>
    <w:basedOn w:val="CommentTextChar"/>
    <w:link w:val="CommentSubject"/>
    <w:uiPriority w:val="99"/>
    <w:semiHidden/>
    <w:rsid w:val="005428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249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3A45F73FAEBD4083AA6AA95D4E95F2" ma:contentTypeVersion="14" ma:contentTypeDescription="Create a new document." ma:contentTypeScope="" ma:versionID="1fcc0d64ef773d3590120782c53c9c9f">
  <xsd:schema xmlns:xsd="http://www.w3.org/2001/XMLSchema" xmlns:xs="http://www.w3.org/2001/XMLSchema" xmlns:p="http://schemas.microsoft.com/office/2006/metadata/properties" xmlns:ns2="bf6d7935-9818-4e4a-bd24-ea3ddd3b1af0" xmlns:ns3="3f2a523c-ba63-4d39-8a58-c76180e7b7fd" targetNamespace="http://schemas.microsoft.com/office/2006/metadata/properties" ma:root="true" ma:fieldsID="ed66267886034125d5e4d00baaa28cd7" ns2:_="" ns3:_="">
    <xsd:import namespace="bf6d7935-9818-4e4a-bd24-ea3ddd3b1af0"/>
    <xsd:import namespace="3f2a523c-ba63-4d39-8a58-c76180e7b7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d7935-9818-4e4a-bd24-ea3ddd3b1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f12461-7fe6-482c-ac1a-2e40fa87a3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2a523c-ba63-4d39-8a58-c76180e7b7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d6d52d3-bf03-4e96-901b-47e6086b81ac}" ma:internalName="TaxCatchAll" ma:showField="CatchAllData" ma:web="3f2a523c-ba63-4d39-8a58-c76180e7b7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6d7935-9818-4e4a-bd24-ea3ddd3b1af0">
      <Terms xmlns="http://schemas.microsoft.com/office/infopath/2007/PartnerControls"/>
    </lcf76f155ced4ddcb4097134ff3c332f>
    <TaxCatchAll xmlns="3f2a523c-ba63-4d39-8a58-c76180e7b7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92A4B7-8E80-4230-9D06-B76659A7133B}"/>
</file>

<file path=customXml/itemProps2.xml><?xml version="1.0" encoding="utf-8"?>
<ds:datastoreItem xmlns:ds="http://schemas.openxmlformats.org/officeDocument/2006/customXml" ds:itemID="{CFA2DED3-2479-41E6-B52A-1B1FF54371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3A1105-DE6A-4D3F-AD2F-FD10C6404A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God Chose You For Me - Talk 1 - Prologue</vt:lpstr>
    </vt:vector>
  </TitlesOfParts>
  <Company>Worldwide Marriage Encounter, Inc.</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 Chose You For Me - Talk 1 - Prologue</dc:title>
  <dc:subject>Outline &amp; Mentality</dc:subject>
  <dc:creator>Ralph.Jane.Becker@wwme.org;Peter.Sheila.Oprysko@wwme.org;Larry.Brault@wwme.org</dc:creator>
  <cp:keywords/>
  <dc:description/>
  <cp:lastModifiedBy>Ralph &amp; Jane</cp:lastModifiedBy>
  <cp:revision>6</cp:revision>
  <cp:lastPrinted>2022-05-22T21:35:00Z</cp:lastPrinted>
  <dcterms:created xsi:type="dcterms:W3CDTF">2025-04-04T18:28:00Z</dcterms:created>
  <dcterms:modified xsi:type="dcterms:W3CDTF">2025-04-04T19:34:00Z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0x010100593A45F73FAEBD4083AA6AA95D4E95F2</vt:lpwstr>
  </property>
</Properties>
</file>