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D8C85" w14:textId="4AFA207F" w:rsidR="004A4A24" w:rsidRDefault="004A4A24" w:rsidP="00B37259">
      <w:pPr>
        <w:pStyle w:val="NormalWeb"/>
        <w:contextualSpacing/>
      </w:pPr>
    </w:p>
    <w:p w14:paraId="62C5530F" w14:textId="35D5D081" w:rsidR="00B37259" w:rsidRDefault="00F97575" w:rsidP="00B37259">
      <w:pPr>
        <w:pStyle w:val="NormalWeb"/>
        <w:contextualSpacing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E59D0" wp14:editId="54103523">
            <wp:simplePos x="0" y="0"/>
            <wp:positionH relativeFrom="column">
              <wp:posOffset>-106680</wp:posOffset>
            </wp:positionH>
            <wp:positionV relativeFrom="paragraph">
              <wp:posOffset>66675</wp:posOffset>
            </wp:positionV>
            <wp:extent cx="1619885" cy="457200"/>
            <wp:effectExtent l="0" t="0" r="0" b="0"/>
            <wp:wrapThrough wrapText="bothSides">
              <wp:wrapPolygon edited="0">
                <wp:start x="0" y="0"/>
                <wp:lineTo x="0" y="20700"/>
                <wp:lineTo x="21338" y="20700"/>
                <wp:lineTo x="213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 Catholics  Volunteer_logo_0314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474">
        <w:rPr>
          <w:b/>
          <w:u w:val="single"/>
        </w:rPr>
        <w:t>New Dates Scheduled!</w:t>
      </w:r>
      <w:r w:rsidR="00974474">
        <w:t xml:space="preserve"> </w:t>
      </w:r>
      <w:r w:rsidR="00974474" w:rsidRPr="00B37259">
        <w:t xml:space="preserve">Join </w:t>
      </w:r>
      <w:r w:rsidR="00974474">
        <w:t>NC Catholics Volunteer</w:t>
      </w:r>
      <w:r w:rsidR="00974474" w:rsidRPr="00B37259">
        <w:t xml:space="preserve"> </w:t>
      </w:r>
      <w:r w:rsidR="00974474">
        <w:t>on</w:t>
      </w:r>
      <w:r w:rsidR="00663391">
        <w:t xml:space="preserve"> the following dates</w:t>
      </w:r>
      <w:r w:rsidR="00534FB1">
        <w:t>: March 9</w:t>
      </w:r>
      <w:r w:rsidR="00534FB1" w:rsidRPr="00534FB1">
        <w:rPr>
          <w:vertAlign w:val="superscript"/>
        </w:rPr>
        <w:t>th</w:t>
      </w:r>
      <w:r w:rsidR="00534FB1">
        <w:t xml:space="preserve"> </w:t>
      </w:r>
      <w:bookmarkStart w:id="0" w:name="_GoBack"/>
      <w:bookmarkEnd w:id="0"/>
      <w:r>
        <w:t>(Fayetteville Deanery); May 18</w:t>
      </w:r>
      <w:r w:rsidRPr="00F97575">
        <w:rPr>
          <w:vertAlign w:val="superscript"/>
        </w:rPr>
        <w:t>th</w:t>
      </w:r>
      <w:r>
        <w:t xml:space="preserve"> (Fayetteville Deanery); June 22</w:t>
      </w:r>
      <w:r w:rsidRPr="00F97575">
        <w:rPr>
          <w:vertAlign w:val="superscript"/>
        </w:rPr>
        <w:t>nd</w:t>
      </w:r>
      <w:r>
        <w:t xml:space="preserve"> (Tar River Deanery). H</w:t>
      </w:r>
      <w:r w:rsidR="00663391">
        <w:t xml:space="preserve">elp as we </w:t>
      </w:r>
      <w:r w:rsidR="00B37259" w:rsidRPr="00B37259">
        <w:t xml:space="preserve">repair homes damaged by Hurricane Matthew </w:t>
      </w:r>
      <w:r>
        <w:t>and Hurricane Florence in Edgecombe County and Cumberland County. </w:t>
      </w:r>
      <w:r w:rsidR="00B37259" w:rsidRPr="00B37259">
        <w:t xml:space="preserve">Volunteers </w:t>
      </w:r>
      <w:r w:rsidR="00974474">
        <w:t xml:space="preserve">from all areas and </w:t>
      </w:r>
      <w:r w:rsidR="00B37259" w:rsidRPr="00B37259">
        <w:t>of all experience level</w:t>
      </w:r>
      <w:r w:rsidR="002C319D">
        <w:t>s are encouraged to participate!</w:t>
      </w:r>
    </w:p>
    <w:p w14:paraId="4628899E" w14:textId="441F8746" w:rsidR="00663391" w:rsidRDefault="00F97575" w:rsidP="00B37259">
      <w:pPr>
        <w:pStyle w:val="NormalWeb"/>
        <w:contextualSpacing/>
      </w:pPr>
      <w:r w:rsidRPr="00974474"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578A878A" wp14:editId="415DDB1C">
            <wp:simplePos x="0" y="0"/>
            <wp:positionH relativeFrom="column">
              <wp:posOffset>-228600</wp:posOffset>
            </wp:positionH>
            <wp:positionV relativeFrom="paragraph">
              <wp:posOffset>156210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3" name="Picture 3" descr="C:\Users\altenaud\AppData\Local\Microsoft\Windows\INetCache\Content.Word\NCCV 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tenaud\AppData\Local\Microsoft\Windows\INetCache\Content.Word\NCCV QR 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3119D6" w14:textId="21367B0F" w:rsidR="004A3A26" w:rsidRDefault="00B37259" w:rsidP="00974474">
      <w:pPr>
        <w:pStyle w:val="NormalWeb"/>
        <w:contextualSpacing/>
      </w:pPr>
      <w:r>
        <w:t>If you have any questions, p</w:t>
      </w:r>
      <w:r w:rsidR="00F97575">
        <w:t xml:space="preserve">lease contact Daniel Altenau at </w:t>
      </w:r>
      <w:r>
        <w:t xml:space="preserve">Daniel.Altenau@raldioc.org or at (919) 821 - 9767.  </w:t>
      </w:r>
      <w:r w:rsidRPr="00B37259">
        <w:t>Spots are limited so sign up now!</w:t>
      </w:r>
      <w:r w:rsidR="00F97575">
        <w:t xml:space="preserve"> </w:t>
      </w:r>
      <w:hyperlink r:id="rId9" w:history="1">
        <w:r w:rsidRPr="00CF7C3A">
          <w:rPr>
            <w:rStyle w:val="Hyperlink"/>
          </w:rPr>
          <w:t>www.CatholicCharitiesRaleigh.org/NCCV</w:t>
        </w:r>
      </w:hyperlink>
      <w:r>
        <w:t xml:space="preserve"> </w:t>
      </w:r>
    </w:p>
    <w:sectPr w:rsidR="004A3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C8C"/>
    <w:rsid w:val="002C319D"/>
    <w:rsid w:val="004A3A26"/>
    <w:rsid w:val="004A4A24"/>
    <w:rsid w:val="00534FB1"/>
    <w:rsid w:val="00663391"/>
    <w:rsid w:val="007A27F6"/>
    <w:rsid w:val="00896485"/>
    <w:rsid w:val="008B251A"/>
    <w:rsid w:val="00974474"/>
    <w:rsid w:val="00B37259"/>
    <w:rsid w:val="00D60C8C"/>
    <w:rsid w:val="00F9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DC9AB"/>
  <w15:chartTrackingRefBased/>
  <w15:docId w15:val="{CBE55B64-F40B-459F-954A-202CA0D3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7259"/>
    <w:pPr>
      <w:spacing w:before="100" w:beforeAutospacing="1" w:after="100" w:afterAutospacing="1" w:line="240" w:lineRule="auto"/>
    </w:pPr>
    <w:rPr>
      <w:rFonts w:ascii="Verdana" w:hAnsi="Verdana" w:cs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72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25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66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5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CatholicCharitiesRaleigh.org/NCC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0D43A2529CF4F85E9AFB21ABB6A97" ma:contentTypeVersion="10" ma:contentTypeDescription="Create a new document." ma:contentTypeScope="" ma:versionID="73d84fc4794a3f6f893415c7532f3c89">
  <xsd:schema xmlns:xsd="http://www.w3.org/2001/XMLSchema" xmlns:xs="http://www.w3.org/2001/XMLSchema" xmlns:p="http://schemas.microsoft.com/office/2006/metadata/properties" xmlns:ns2="354edb88-f606-4bf4-904b-261d4085849a" xmlns:ns3="1156ce91-b7be-4a30-8ee9-32620159c941" targetNamespace="http://schemas.microsoft.com/office/2006/metadata/properties" ma:root="true" ma:fieldsID="224e6007bae15b68b89c8d1e26d7d1ea" ns2:_="" ns3:_="">
    <xsd:import namespace="354edb88-f606-4bf4-904b-261d4085849a"/>
    <xsd:import namespace="1156ce91-b7be-4a30-8ee9-32620159c9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edb88-f606-4bf4-904b-261d408584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6ce91-b7be-4a30-8ee9-32620159c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C63B0A-15CE-441A-8F4F-C918432403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584EA-1EB2-4ADB-AA69-FF6830DCEF6C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156ce91-b7be-4a30-8ee9-32620159c941"/>
    <ds:schemaRef ds:uri="354edb88-f606-4bf4-904b-261d4085849a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8587898-4DD0-46AD-A831-23C69DC0E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edb88-f606-4bf4-904b-261d4085849a"/>
    <ds:schemaRef ds:uri="1156ce91-b7be-4a30-8ee9-32620159c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Altenau</dc:creator>
  <cp:keywords/>
  <dc:description/>
  <cp:lastModifiedBy>Daniel Altenau</cp:lastModifiedBy>
  <cp:revision>4</cp:revision>
  <dcterms:created xsi:type="dcterms:W3CDTF">2019-01-04T19:40:00Z</dcterms:created>
  <dcterms:modified xsi:type="dcterms:W3CDTF">2019-01-16T21:05:00Z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0x010100FA50D43A2529CF4F85E9AFB21ABB6A97</vt:lpwstr>
  </property>
</Properties>
</file>